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80B" w:rsidRDefault="0060580B" w:rsidP="003D4F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0580B" w:rsidRPr="0060580B" w:rsidRDefault="00F8795A" w:rsidP="006058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iCs/>
          <w:sz w:val="24"/>
          <w:szCs w:val="24"/>
          <w:lang w:eastAsia="ru-RU"/>
        </w:rPr>
        <w:t>ГБОУ «</w:t>
      </w:r>
      <w:proofErr w:type="spellStart"/>
      <w:r>
        <w:rPr>
          <w:rFonts w:ascii="Times New Roman" w:eastAsiaTheme="minorEastAsia" w:hAnsi="Times New Roman"/>
          <w:iCs/>
          <w:sz w:val="24"/>
          <w:szCs w:val="24"/>
          <w:lang w:eastAsia="ru-RU"/>
        </w:rPr>
        <w:t>Актаныш</w:t>
      </w:r>
      <w:r w:rsidR="0060580B" w:rsidRPr="0060580B">
        <w:rPr>
          <w:rFonts w:ascii="Times New Roman" w:eastAsiaTheme="minorEastAsia" w:hAnsi="Times New Roman"/>
          <w:iCs/>
          <w:sz w:val="24"/>
          <w:szCs w:val="24"/>
          <w:lang w:eastAsia="ru-RU"/>
        </w:rPr>
        <w:t>ская</w:t>
      </w:r>
      <w:proofErr w:type="spellEnd"/>
      <w:r w:rsidR="0060580B" w:rsidRPr="0060580B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кадетская школа-интернат</w:t>
      </w:r>
    </w:p>
    <w:p w:rsidR="0060580B" w:rsidRPr="0060580B" w:rsidRDefault="0060580B" w:rsidP="006058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60580B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имени Героя Советского Союза </w:t>
      </w:r>
      <w:r w:rsidR="00F8795A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Хасана </w:t>
      </w:r>
      <w:proofErr w:type="spellStart"/>
      <w:r w:rsidR="00F8795A">
        <w:rPr>
          <w:rFonts w:ascii="Times New Roman" w:eastAsiaTheme="minorEastAsia" w:hAnsi="Times New Roman"/>
          <w:iCs/>
          <w:sz w:val="24"/>
          <w:szCs w:val="24"/>
          <w:lang w:eastAsia="ru-RU"/>
        </w:rPr>
        <w:t>Заманов</w:t>
      </w:r>
      <w:r w:rsidRPr="0060580B">
        <w:rPr>
          <w:rFonts w:ascii="Times New Roman" w:eastAsiaTheme="minorEastAsia" w:hAnsi="Times New Roman"/>
          <w:iCs/>
          <w:sz w:val="24"/>
          <w:szCs w:val="24"/>
          <w:lang w:eastAsia="ru-RU"/>
        </w:rPr>
        <w:t>а</w:t>
      </w:r>
      <w:proofErr w:type="spellEnd"/>
      <w:r w:rsidRPr="0060580B">
        <w:rPr>
          <w:rFonts w:ascii="Times New Roman" w:eastAsiaTheme="minorEastAsia" w:hAnsi="Times New Roman"/>
          <w:iCs/>
          <w:sz w:val="24"/>
          <w:szCs w:val="24"/>
          <w:lang w:eastAsia="ru-RU"/>
        </w:rPr>
        <w:t>»</w:t>
      </w:r>
    </w:p>
    <w:p w:rsidR="0060580B" w:rsidRPr="0060580B" w:rsidRDefault="0060580B" w:rsidP="006058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</w:p>
    <w:p w:rsidR="0060580B" w:rsidRPr="0060580B" w:rsidRDefault="0060580B" w:rsidP="006058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2"/>
        <w:rPr>
          <w:rFonts w:ascii="Times New Roman" w:eastAsiaTheme="minorEastAsia" w:hAnsi="Times New Roman"/>
          <w:i/>
          <w:iCs/>
          <w:sz w:val="24"/>
          <w:szCs w:val="24"/>
          <w:lang w:eastAsia="ru-RU"/>
        </w:rPr>
      </w:pPr>
    </w:p>
    <w:p w:rsidR="0060580B" w:rsidRPr="0060580B" w:rsidRDefault="0060580B" w:rsidP="006058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2"/>
        <w:rPr>
          <w:rFonts w:ascii="Times New Roman" w:eastAsiaTheme="minorHAnsi" w:hAnsi="Times New Roman"/>
          <w:bCs/>
          <w:color w:val="000000" w:themeColor="text1"/>
          <w:spacing w:val="7"/>
          <w:sz w:val="24"/>
          <w:szCs w:val="24"/>
          <w:lang w:eastAsia="ru-RU"/>
        </w:rPr>
      </w:pPr>
      <w:r w:rsidRPr="0060580B">
        <w:rPr>
          <w:rFonts w:ascii="Times New Roman" w:hAnsi="Times New Roman"/>
          <w:bCs/>
          <w:color w:val="000000" w:themeColor="text1"/>
          <w:spacing w:val="7"/>
          <w:sz w:val="24"/>
          <w:szCs w:val="24"/>
          <w:lang w:eastAsia="ru-RU"/>
        </w:rPr>
        <w:t>Принято                                                                                   Утверждаю:</w:t>
      </w:r>
    </w:p>
    <w:p w:rsidR="0060580B" w:rsidRPr="0060580B" w:rsidRDefault="0060580B" w:rsidP="006058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2"/>
        <w:rPr>
          <w:rFonts w:ascii="Times New Roman" w:hAnsi="Times New Roman"/>
          <w:bCs/>
          <w:color w:val="000000" w:themeColor="text1"/>
          <w:spacing w:val="7"/>
          <w:sz w:val="24"/>
          <w:szCs w:val="24"/>
          <w:lang w:eastAsia="ru-RU"/>
        </w:rPr>
      </w:pPr>
      <w:r w:rsidRPr="0060580B">
        <w:rPr>
          <w:rFonts w:ascii="Times New Roman" w:hAnsi="Times New Roman"/>
          <w:bCs/>
          <w:color w:val="000000" w:themeColor="text1"/>
          <w:spacing w:val="7"/>
          <w:sz w:val="24"/>
          <w:szCs w:val="24"/>
          <w:lang w:eastAsia="ru-RU"/>
        </w:rPr>
        <w:t>на педагогическом совете                                                       директор школы</w:t>
      </w:r>
    </w:p>
    <w:p w:rsidR="0060580B" w:rsidRPr="0060580B" w:rsidRDefault="0060580B" w:rsidP="006058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2"/>
        <w:rPr>
          <w:rFonts w:ascii="Times New Roman" w:hAnsi="Times New Roman"/>
          <w:bCs/>
          <w:color w:val="000000" w:themeColor="text1"/>
          <w:spacing w:val="7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 w:themeColor="text1"/>
          <w:spacing w:val="7"/>
          <w:sz w:val="24"/>
          <w:szCs w:val="24"/>
          <w:lang w:eastAsia="ru-RU"/>
        </w:rPr>
        <w:t xml:space="preserve">Протокол № </w:t>
      </w:r>
      <w:r w:rsidRPr="0060580B">
        <w:rPr>
          <w:rFonts w:ascii="Times New Roman" w:hAnsi="Times New Roman"/>
          <w:bCs/>
          <w:color w:val="000000" w:themeColor="text1"/>
          <w:spacing w:val="7"/>
          <w:sz w:val="24"/>
          <w:szCs w:val="24"/>
          <w:lang w:eastAsia="ru-RU"/>
        </w:rPr>
        <w:t xml:space="preserve"> 2015 года                                 </w:t>
      </w:r>
      <w:r w:rsidR="00F8795A">
        <w:rPr>
          <w:rFonts w:ascii="Times New Roman" w:hAnsi="Times New Roman"/>
          <w:bCs/>
          <w:color w:val="000000" w:themeColor="text1"/>
          <w:spacing w:val="7"/>
          <w:sz w:val="24"/>
          <w:szCs w:val="24"/>
          <w:lang w:eastAsia="ru-RU"/>
        </w:rPr>
        <w:t xml:space="preserve">               </w:t>
      </w:r>
      <w:r w:rsidRPr="0060580B">
        <w:rPr>
          <w:rFonts w:ascii="Times New Roman" w:hAnsi="Times New Roman"/>
          <w:bCs/>
          <w:color w:val="000000" w:themeColor="text1"/>
          <w:spacing w:val="7"/>
          <w:sz w:val="24"/>
          <w:szCs w:val="24"/>
          <w:lang w:eastAsia="ru-RU"/>
        </w:rPr>
        <w:t xml:space="preserve">  ________ </w:t>
      </w:r>
      <w:r w:rsidR="00F8795A">
        <w:rPr>
          <w:rFonts w:ascii="Times New Roman" w:hAnsi="Times New Roman"/>
          <w:bCs/>
          <w:color w:val="000000" w:themeColor="text1"/>
          <w:spacing w:val="7"/>
          <w:sz w:val="24"/>
          <w:szCs w:val="24"/>
          <w:lang w:eastAsia="ru-RU"/>
        </w:rPr>
        <w:t>И. И. Ялалов</w:t>
      </w:r>
    </w:p>
    <w:p w:rsidR="0060580B" w:rsidRPr="0060580B" w:rsidRDefault="00F8795A" w:rsidP="006058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3D4FB5" w:rsidRDefault="003D4FB5" w:rsidP="003D4F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45E">
        <w:rPr>
          <w:rFonts w:ascii="Times New Roman" w:hAnsi="Times New Roman"/>
          <w:b/>
          <w:sz w:val="24"/>
          <w:szCs w:val="24"/>
        </w:rPr>
        <w:t>Положени</w:t>
      </w:r>
      <w:r>
        <w:rPr>
          <w:rFonts w:ascii="Times New Roman" w:hAnsi="Times New Roman"/>
          <w:b/>
          <w:sz w:val="24"/>
          <w:szCs w:val="24"/>
        </w:rPr>
        <w:t xml:space="preserve">е </w:t>
      </w:r>
    </w:p>
    <w:p w:rsidR="0060580B" w:rsidRDefault="003D4FB5" w:rsidP="003D4F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Совете родителей 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45E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1.1. Положение о Совете родителей (далее – Положение) является локальным нормативным актом, содержащим нормы, регулирующ</w:t>
      </w:r>
      <w:r w:rsidR="0060580B">
        <w:rPr>
          <w:rFonts w:ascii="Times New Roman" w:hAnsi="Times New Roman"/>
          <w:sz w:val="24"/>
          <w:szCs w:val="24"/>
        </w:rPr>
        <w:t>ие отношения между государственным</w:t>
      </w:r>
      <w:r w:rsidRPr="0015445E">
        <w:rPr>
          <w:rFonts w:ascii="Times New Roman" w:hAnsi="Times New Roman"/>
          <w:sz w:val="24"/>
          <w:szCs w:val="24"/>
        </w:rPr>
        <w:t xml:space="preserve"> бюджетным общеобразовательным учреждением  «</w:t>
      </w:r>
      <w:proofErr w:type="spellStart"/>
      <w:r w:rsidR="00F8795A">
        <w:rPr>
          <w:rFonts w:ascii="Times New Roman" w:hAnsi="Times New Roman"/>
          <w:sz w:val="24"/>
          <w:szCs w:val="24"/>
        </w:rPr>
        <w:t>Актаныш</w:t>
      </w:r>
      <w:r w:rsidR="0060580B">
        <w:rPr>
          <w:rFonts w:ascii="Times New Roman" w:hAnsi="Times New Roman"/>
          <w:sz w:val="24"/>
          <w:szCs w:val="24"/>
        </w:rPr>
        <w:t>ская</w:t>
      </w:r>
      <w:proofErr w:type="spellEnd"/>
      <w:r w:rsidR="0060580B">
        <w:rPr>
          <w:rFonts w:ascii="Times New Roman" w:hAnsi="Times New Roman"/>
          <w:sz w:val="24"/>
          <w:szCs w:val="24"/>
        </w:rPr>
        <w:t xml:space="preserve"> кадетская школа-интернат</w:t>
      </w:r>
      <w:r>
        <w:rPr>
          <w:rFonts w:ascii="Times New Roman" w:hAnsi="Times New Roman"/>
          <w:sz w:val="24"/>
          <w:szCs w:val="24"/>
        </w:rPr>
        <w:t>»</w:t>
      </w:r>
      <w:r w:rsidRPr="0015445E">
        <w:rPr>
          <w:rFonts w:ascii="Times New Roman" w:hAnsi="Times New Roman"/>
          <w:sz w:val="24"/>
          <w:szCs w:val="24"/>
        </w:rPr>
        <w:t xml:space="preserve"> (далее – Школа)  и родительской общественностью и действует в соответствии с Уставом и настоящим Положением.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1.2. Совет родителей является органом общественного самоуправления и работает в тесном контакте с администрацией, педагогическим советом и другими органами самоуправления.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1.3. Совет родителей создается с целью оказания помощи   педагогическому коллективу в воспитании и обучении учащихся, обеспечении единства требований к ним.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1.4.К компетенции Совета родителей относятся: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охрана прав и законных интересов учащихся;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сохранение и укрепление здоровья учащихся;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организация досуга учащихся;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подготовка школы к новому учебному году;</w:t>
      </w:r>
    </w:p>
    <w:p w:rsidR="003D4FB5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развитие материально-технической базы</w:t>
      </w:r>
    </w:p>
    <w:p w:rsidR="0060580B" w:rsidRPr="0015445E" w:rsidRDefault="0060580B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45E">
        <w:rPr>
          <w:rFonts w:ascii="Times New Roman" w:hAnsi="Times New Roman"/>
          <w:b/>
          <w:sz w:val="24"/>
          <w:szCs w:val="24"/>
        </w:rPr>
        <w:t xml:space="preserve">2. Порядок формирования и состав Совета 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2.1. Совет родителей избирается из числа председателей советов родителей каждого класса ежегодно, не позднее 20 сентября текущего года.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2.2. Состав Совета родителей утверждается на общешкольном родительском собрании не позднее 10 октября текущего года.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2.3. В состав Совета родителей обязательно входит представитель администрации с правом решающего голоса.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 xml:space="preserve">2.4. С правом совещательного голоса или без такого права в состав совета родителей могут входить представители Учредителя, общественных организаций, педагогические </w:t>
      </w:r>
      <w:r w:rsidRPr="0015445E">
        <w:rPr>
          <w:rFonts w:ascii="Times New Roman" w:hAnsi="Times New Roman"/>
          <w:sz w:val="24"/>
          <w:szCs w:val="24"/>
        </w:rPr>
        <w:lastRenderedPageBreak/>
        <w:t>работники. Необходимость их приглашения определяется председателем Совета родителей в зависимости от повестки дня заседаний.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2.5. Руководит деятельностью Совета родителей председатель, избранный на заседании Совета родителей открытым голосованием простым большинством голосов. Из своего состава члены Совета родителей школы и классов избирают секретаря.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2.6. Председатель и секретарь Совета родителей работают на общественных началах и ведут всю документацию Совета родителей.</w:t>
      </w:r>
    </w:p>
    <w:p w:rsidR="003D4FB5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2.7.Совет родителей школы и классов избирается сроком на один год.</w:t>
      </w:r>
    </w:p>
    <w:p w:rsidR="0060580B" w:rsidRPr="0015445E" w:rsidRDefault="0060580B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45E">
        <w:rPr>
          <w:rFonts w:ascii="Times New Roman" w:hAnsi="Times New Roman"/>
          <w:b/>
          <w:sz w:val="24"/>
          <w:szCs w:val="24"/>
        </w:rPr>
        <w:t>3. Полномочия, права, ответственность Совета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3.1. Совет родителей в соответствии с Уставом имеет следующие полномочия: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участвовать в решении вопросов по организации и совершенствованию образовательного процесса;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выносить вопросы по социальной защите учащихся на засе</w:t>
      </w:r>
      <w:r w:rsidR="0060580B">
        <w:rPr>
          <w:rFonts w:ascii="Times New Roman" w:hAnsi="Times New Roman"/>
          <w:sz w:val="24"/>
          <w:szCs w:val="24"/>
        </w:rPr>
        <w:t xml:space="preserve">дания </w:t>
      </w:r>
      <w:r w:rsidRPr="0015445E">
        <w:rPr>
          <w:rFonts w:ascii="Times New Roman" w:hAnsi="Times New Roman"/>
          <w:sz w:val="24"/>
          <w:szCs w:val="24"/>
        </w:rPr>
        <w:t>педагогического совета;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определять необходимость и порядок внесения добровольных пожертвований и целевых взносов и осуществлять контроль за</w:t>
      </w:r>
      <w:r w:rsidR="0060580B">
        <w:rPr>
          <w:rFonts w:ascii="Times New Roman" w:hAnsi="Times New Roman"/>
          <w:sz w:val="24"/>
          <w:szCs w:val="24"/>
        </w:rPr>
        <w:t xml:space="preserve"> их</w:t>
      </w:r>
      <w:r w:rsidRPr="0015445E">
        <w:rPr>
          <w:rFonts w:ascii="Times New Roman" w:hAnsi="Times New Roman"/>
          <w:sz w:val="24"/>
          <w:szCs w:val="24"/>
        </w:rPr>
        <w:t xml:space="preserve"> расходованием;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участвовать в заседаниях Совета профилактики по вопросу выполнения Правил внутреннего распорядка учащихся;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участвовать в работе родительского патруля и организации наставничества над учащимися и семьями, находящимися в социально-опасном положении;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3.2. Совет родителей организует помощь Школе: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 xml:space="preserve">· в установлении и укреплении связей педагогического коллектива и семьи в получении учащимися основного общего и среднего </w:t>
      </w:r>
      <w:bookmarkStart w:id="0" w:name="_GoBack"/>
      <w:bookmarkEnd w:id="0"/>
      <w:r w:rsidRPr="0015445E">
        <w:rPr>
          <w:rFonts w:ascii="Times New Roman" w:hAnsi="Times New Roman"/>
          <w:sz w:val="24"/>
          <w:szCs w:val="24"/>
        </w:rPr>
        <w:t>общего образования;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в организации питания учащихся;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в привлечении родителей к непосредственному участию в воспитательной работе с учащимися во внеурочное время;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в работе по профориентации учащихся;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в организации и проведении собраний, докладов и лекций для родителей в системе педагогического всеобуча родителей школы, бесед по обмену опытом семейного воспитания;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· в осуществлении мероприятий по созданию оптимальных условий для организации образовательного процесса через систему добровольных пожертвований и целевых взносов родителей, а также других лиц и организаций.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lastRenderedPageBreak/>
        <w:t>3.3. Совет родителей может рассмотреть и другие вопросы жизнедеятельности школы, выходящие за рамки его полномочий, если уполномоченные на то лица или органы передадут ему данные полномочия.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3.4. В соответствии с компетенцией, установленной настоящим Положением Совет родителей имеет право: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вносить предложения администрации, органам самоуправления Школы и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получать информацию о результатах их рассмотрения;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принимать участие в обсуждении локальных нормативных актов Школы;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выносить благодарность родителям (законным представителям) учащихся за активную работу в Совете родителей, оказание помощи в проведении общешкольных мероприятий и т.д.;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председатель Совета родителей может присутствовать (с последующим информированием Совета родителей) на отдельных заседаниях педагогического совета, других органов самоуправления по вопросам,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3.5. Совет родителей несет ответственность за: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выполнение плана работы;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выполнение решений, рекомендаций Совета родителей;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установление взаимопонимания между администраций школы и родителями (законными представителями) по вопросам обучения и воспитания учащихся;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- члены Совета родителей, не принимающие участия в его работе, по представлению председателя Совета родителей могут быть отозваны избирателями.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45E">
        <w:rPr>
          <w:rFonts w:ascii="Times New Roman" w:hAnsi="Times New Roman"/>
          <w:b/>
          <w:sz w:val="24"/>
          <w:szCs w:val="24"/>
        </w:rPr>
        <w:t>4. Порядок работы Совета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4.1.Совет родителей собирается на заседания не реже одного раза в полугодие в соответствии с планом работы. План работы Совета является составной частью плана работы Школы.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4.2.Заседание считается правомочным, если на его заседании присутствует 2\3 численного состава членов Совета родителей.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4.3.Решения Совета родителей принимаются простым большинством голосов. При равенстве голосов, решающим считается голос председателя.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4.4.Заседание Совета родителей ведет, как правило, председатель.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4.5.Секретарь ведет всю документацию и сдает ее в архив по завершению работы Совета родителей.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4.6.При рассмотрении вопросов, связанных с учащимися, присутствие родителей(законных представителей) учащегося на заседании Совета родителей обязательно.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lastRenderedPageBreak/>
        <w:t>4.7.Совет родителей отчитывается ежегодно о проделанной работе публично на общешкольном родительском собрании.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4.8.Решения Совета родителей,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4.9.Переписка Совета родителей по вопросам, относящимся к его компетенции, ведется от имени Школы, документы подписывают директор Школы и председатель Совета родителей.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45E">
        <w:rPr>
          <w:rFonts w:ascii="Times New Roman" w:hAnsi="Times New Roman"/>
          <w:b/>
          <w:sz w:val="24"/>
          <w:szCs w:val="24"/>
        </w:rPr>
        <w:t>5. Документация Совета</w:t>
      </w:r>
    </w:p>
    <w:p w:rsidR="003D4FB5" w:rsidRPr="0015445E" w:rsidRDefault="003D4FB5" w:rsidP="003D4F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45E">
        <w:rPr>
          <w:rFonts w:ascii="Times New Roman" w:hAnsi="Times New Roman"/>
          <w:sz w:val="24"/>
          <w:szCs w:val="24"/>
        </w:rPr>
        <w:t>5.1.Заседания Совета родителей оформляются протокольно. В протоколах фиксируется  ход обсуждения вопросов, предложения и замечания членов Совета родителей. Протоколы подписываются председателем.</w:t>
      </w:r>
    </w:p>
    <w:p w:rsidR="00384BE4" w:rsidRDefault="003D4FB5" w:rsidP="003D4FB5">
      <w:r w:rsidRPr="0015445E">
        <w:rPr>
          <w:rFonts w:ascii="Times New Roman" w:hAnsi="Times New Roman"/>
          <w:sz w:val="24"/>
          <w:szCs w:val="24"/>
        </w:rPr>
        <w:t>5.2.Документация Совета родителей постоянно хранится в делах Школы и передается по акту и в соответствии с установленным поря</w:t>
      </w:r>
    </w:p>
    <w:sectPr w:rsidR="00384BE4" w:rsidSect="00870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4543D1"/>
    <w:rsid w:val="00246DA3"/>
    <w:rsid w:val="00384BE4"/>
    <w:rsid w:val="003D4FB5"/>
    <w:rsid w:val="004543D1"/>
    <w:rsid w:val="0060580B"/>
    <w:rsid w:val="00870784"/>
    <w:rsid w:val="00F8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F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D4FB5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F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D4FB5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User</cp:lastModifiedBy>
  <cp:revision>5</cp:revision>
  <dcterms:created xsi:type="dcterms:W3CDTF">2014-12-10T09:06:00Z</dcterms:created>
  <dcterms:modified xsi:type="dcterms:W3CDTF">2015-09-30T06:01:00Z</dcterms:modified>
</cp:coreProperties>
</file>